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681265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24606">
        <w:rPr>
          <w:b/>
          <w:sz w:val="28"/>
        </w:rPr>
        <w:t>HS 2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BB2BF01"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A24606">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745E6FA"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A24606">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48520502" w:rsidR="007B491C" w:rsidRPr="0028181A" w:rsidRDefault="00C37352" w:rsidP="009722C6">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9722C6">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9722C6">
              <w:rPr>
                <w:rFonts w:ascii="Open Sans" w:hAnsi="Open Sans" w:cs="Open Sans"/>
                <w:spacing w:val="-23"/>
                <w:sz w:val="20"/>
                <w:szCs w:val="20"/>
              </w:rPr>
              <w:t xml:space="preserve"> </w:t>
            </w:r>
            <w:r w:rsidR="009722C6">
              <w:rPr>
                <w:rFonts w:ascii="Open Sans" w:hAnsi="Open Sans" w:cs="Open Sans"/>
                <w:sz w:val="20"/>
                <w:szCs w:val="20"/>
              </w:rPr>
              <w:t>four overarching domains, listed below. It is important to keep in mind that the order of</w:t>
            </w:r>
            <w:r w:rsidR="009722C6">
              <w:rPr>
                <w:rFonts w:ascii="Open Sans" w:hAnsi="Open Sans" w:cs="Open Sans"/>
                <w:spacing w:val="-20"/>
                <w:sz w:val="20"/>
                <w:szCs w:val="20"/>
              </w:rPr>
              <w:t xml:space="preserve"> </w:t>
            </w:r>
            <w:r w:rsidR="009722C6">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A75A35">
              <w:rPr>
                <w:rFonts w:ascii="Open Sans" w:hAnsi="Open Sans" w:cs="Open Sans"/>
                <w:sz w:val="20"/>
                <w:szCs w:val="20"/>
              </w:rPr>
              <w:t>and Connect (Cn).  Since create</w:t>
            </w:r>
            <w:r w:rsidR="009722C6">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9722C6">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1C9FCAF"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A75A35">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76FDA33E" w:rsidR="006B14D5" w:rsidRPr="00C17AEF" w:rsidRDefault="00A75A35"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02729C3A" w14:textId="5A272141" w:rsidR="007B491C" w:rsidRPr="00D41F35" w:rsidRDefault="00A75A35"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HS2.VA.Cr1.A </w:t>
            </w:r>
            <w:r w:rsidRPr="0098760A">
              <w:rPr>
                <w:rFonts w:ascii="Open Sans" w:eastAsia="Arial" w:hAnsi="Open Sans" w:cs="Open Sans"/>
                <w:sz w:val="20"/>
                <w:szCs w:val="20"/>
              </w:rPr>
              <w:t>Individually or collaboratively formulate new</w:t>
            </w:r>
            <w:r w:rsidRPr="0098760A">
              <w:rPr>
                <w:rFonts w:ascii="Open Sans" w:eastAsia="Arial" w:hAnsi="Open Sans" w:cs="Open Sans"/>
                <w:spacing w:val="-33"/>
                <w:sz w:val="20"/>
                <w:szCs w:val="20"/>
              </w:rPr>
              <w:t xml:space="preserve"> </w:t>
            </w:r>
            <w:r w:rsidRPr="0098760A">
              <w:rPr>
                <w:rFonts w:ascii="Open Sans" w:eastAsia="Arial" w:hAnsi="Open Sans" w:cs="Open Sans"/>
                <w:sz w:val="20"/>
                <w:szCs w:val="20"/>
              </w:rPr>
              <w:t>creative problems based on student’s existing</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work.</w:t>
            </w:r>
            <w:r w:rsidRPr="0098760A">
              <w:rPr>
                <w:rFonts w:ascii="Open Sans" w:hAnsi="Open Sans" w:cs="Open Sans"/>
                <w:b/>
                <w:sz w:val="20"/>
                <w:szCs w:val="20"/>
              </w:rPr>
              <w:t xml:space="preserve"> HS2.VA.Cr1.B </w:t>
            </w:r>
            <w:r w:rsidRPr="0098760A">
              <w:rPr>
                <w:rFonts w:ascii="Open Sans" w:hAnsi="Open Sans" w:cs="Open Sans"/>
                <w:sz w:val="20"/>
                <w:szCs w:val="20"/>
              </w:rPr>
              <w:t>Choose from a range of materials and methods</w:t>
            </w:r>
            <w:r w:rsidRPr="0098760A">
              <w:rPr>
                <w:rFonts w:ascii="Open Sans" w:hAnsi="Open Sans" w:cs="Open Sans"/>
                <w:spacing w:val="-19"/>
                <w:sz w:val="20"/>
                <w:szCs w:val="20"/>
              </w:rPr>
              <w:t xml:space="preserve"> </w:t>
            </w:r>
            <w:r w:rsidRPr="0098760A">
              <w:rPr>
                <w:rFonts w:ascii="Open Sans" w:hAnsi="Open Sans" w:cs="Open Sans"/>
                <w:sz w:val="20"/>
                <w:szCs w:val="20"/>
              </w:rPr>
              <w:t>of traditional and contemporary practices to plan works of art and</w:t>
            </w:r>
            <w:r w:rsidRPr="0098760A">
              <w:rPr>
                <w:rFonts w:ascii="Open Sans" w:hAnsi="Open Sans" w:cs="Open Sans"/>
                <w:spacing w:val="-35"/>
                <w:sz w:val="20"/>
                <w:szCs w:val="20"/>
              </w:rPr>
              <w:t xml:space="preserve"> </w:t>
            </w:r>
            <w:r w:rsidRPr="0098760A">
              <w:rPr>
                <w:rFonts w:ascii="Open Sans" w:hAnsi="Open Sans" w:cs="Open Sans"/>
                <w:sz w:val="20"/>
                <w:szCs w:val="20"/>
              </w:rPr>
              <w:t>design.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0290CD43" w:rsidR="006B14D5" w:rsidRPr="00CB69D9" w:rsidRDefault="00A75A35"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34E53694" w14:textId="77777777" w:rsidR="00A75A35" w:rsidRDefault="00A75A35" w:rsidP="00A75A3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HS2.VA.Cr2.A </w:t>
            </w:r>
            <w:r w:rsidRPr="0098760A">
              <w:rPr>
                <w:rFonts w:ascii="Open Sans" w:hAnsi="Open Sans" w:cs="Open Sans"/>
                <w:sz w:val="20"/>
                <w:szCs w:val="20"/>
              </w:rPr>
              <w:t>Through experimentation, practice, and</w:t>
            </w:r>
            <w:r w:rsidRPr="0098760A">
              <w:rPr>
                <w:rFonts w:ascii="Open Sans" w:hAnsi="Open Sans" w:cs="Open Sans"/>
                <w:spacing w:val="-16"/>
                <w:sz w:val="20"/>
                <w:szCs w:val="20"/>
              </w:rPr>
              <w:t xml:space="preserve"> </w:t>
            </w:r>
            <w:r w:rsidRPr="0098760A">
              <w:rPr>
                <w:rFonts w:ascii="Open Sans" w:hAnsi="Open Sans" w:cs="Open Sans"/>
                <w:sz w:val="20"/>
                <w:szCs w:val="20"/>
              </w:rPr>
              <w:t>persistence, demonstrate acquisition of skills and knowledge in a chosen art form</w:t>
            </w:r>
            <w:r w:rsidRPr="0098760A">
              <w:rPr>
                <w:rFonts w:ascii="Open Sans" w:hAnsi="Open Sans" w:cs="Open Sans"/>
                <w:spacing w:val="-32"/>
                <w:sz w:val="20"/>
                <w:szCs w:val="20"/>
              </w:rPr>
              <w:t xml:space="preserve"> </w:t>
            </w:r>
            <w:r w:rsidRPr="0098760A">
              <w:rPr>
                <w:rFonts w:ascii="Open Sans" w:hAnsi="Open Sans" w:cs="Open Sans"/>
                <w:sz w:val="20"/>
                <w:szCs w:val="20"/>
              </w:rPr>
              <w:t>using course specific</w:t>
            </w:r>
            <w:r w:rsidRPr="0098760A">
              <w:rPr>
                <w:rFonts w:ascii="Open Sans" w:hAnsi="Open Sans" w:cs="Open Sans"/>
                <w:spacing w:val="-15"/>
                <w:sz w:val="20"/>
                <w:szCs w:val="20"/>
              </w:rPr>
              <w:t xml:space="preserve"> </w:t>
            </w:r>
            <w:r w:rsidRPr="0098760A">
              <w:rPr>
                <w:rFonts w:ascii="Open Sans" w:hAnsi="Open Sans" w:cs="Open Sans"/>
                <w:sz w:val="20"/>
                <w:szCs w:val="20"/>
              </w:rPr>
              <w:t>craftsmanship.</w:t>
            </w:r>
          </w:p>
          <w:p w14:paraId="586B8BFA" w14:textId="77777777" w:rsidR="00A75A35" w:rsidRDefault="00A75A35" w:rsidP="00A75A35">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HS2.VA.Cr2.B </w:t>
            </w:r>
            <w:r w:rsidRPr="0098760A">
              <w:rPr>
                <w:rFonts w:ascii="Open Sans" w:hAnsi="Open Sans" w:cs="Open Sans"/>
                <w:sz w:val="20"/>
                <w:szCs w:val="20"/>
              </w:rPr>
              <w:t>Develop awareness of the balance between freedom</w:t>
            </w:r>
            <w:r w:rsidRPr="0098760A">
              <w:rPr>
                <w:rFonts w:ascii="Open Sans" w:hAnsi="Open Sans" w:cs="Open Sans"/>
                <w:spacing w:val="-28"/>
                <w:sz w:val="20"/>
                <w:szCs w:val="20"/>
              </w:rPr>
              <w:t xml:space="preserve"> </w:t>
            </w:r>
            <w:r w:rsidRPr="0098760A">
              <w:rPr>
                <w:rFonts w:ascii="Open Sans" w:hAnsi="Open Sans" w:cs="Open Sans"/>
                <w:sz w:val="20"/>
                <w:szCs w:val="20"/>
              </w:rPr>
              <w:t>and responsibility in the use of images, materials, tools, and equipment in</w:t>
            </w:r>
            <w:r w:rsidRPr="0098760A">
              <w:rPr>
                <w:rFonts w:ascii="Open Sans" w:hAnsi="Open Sans" w:cs="Open Sans"/>
                <w:spacing w:val="-38"/>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creation and presentation of original</w:t>
            </w:r>
            <w:r w:rsidRPr="0098760A">
              <w:rPr>
                <w:rFonts w:ascii="Open Sans" w:hAnsi="Open Sans" w:cs="Open Sans"/>
                <w:spacing w:val="-24"/>
                <w:sz w:val="20"/>
                <w:szCs w:val="20"/>
              </w:rPr>
              <w:t xml:space="preserve"> </w:t>
            </w:r>
            <w:r w:rsidRPr="0098760A">
              <w:rPr>
                <w:rFonts w:ascii="Open Sans" w:hAnsi="Open Sans" w:cs="Open Sans"/>
                <w:sz w:val="20"/>
                <w:szCs w:val="20"/>
              </w:rPr>
              <w:t>work.</w:t>
            </w:r>
            <w:r w:rsidRPr="0098760A">
              <w:rPr>
                <w:rFonts w:ascii="Open Sans" w:hAnsi="Open Sans" w:cs="Open Sans"/>
                <w:b/>
                <w:sz w:val="20"/>
                <w:szCs w:val="20"/>
              </w:rPr>
              <w:t xml:space="preserve"> </w:t>
            </w:r>
          </w:p>
          <w:p w14:paraId="4E288302" w14:textId="30E5E936" w:rsidR="00CB69D9" w:rsidRPr="00CB69D9" w:rsidRDefault="00A75A35" w:rsidP="00A75A3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HS3.VA.Cr2.C </w:t>
            </w:r>
            <w:r w:rsidRPr="0098760A">
              <w:rPr>
                <w:rFonts w:ascii="Open Sans" w:hAnsi="Open Sans" w:cs="Open Sans"/>
                <w:sz w:val="20"/>
                <w:szCs w:val="20"/>
              </w:rPr>
              <w:t>Collaboratively develop artwork that transforms</w:t>
            </w:r>
            <w:r w:rsidRPr="0098760A">
              <w:rPr>
                <w:rFonts w:ascii="Open Sans" w:hAnsi="Open Sans" w:cs="Open Sans"/>
                <w:spacing w:val="-3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perception and experience of a particular place, object, or</w:t>
            </w:r>
            <w:r w:rsidRPr="0098760A">
              <w:rPr>
                <w:rFonts w:ascii="Open Sans" w:hAnsi="Open Sans" w:cs="Open Sans"/>
                <w:spacing w:val="-31"/>
                <w:sz w:val="20"/>
                <w:szCs w:val="20"/>
              </w:rPr>
              <w:t xml:space="preserve"> </w:t>
            </w:r>
            <w:r w:rsidRPr="0098760A">
              <w:rPr>
                <w:rFonts w:ascii="Open Sans" w:hAnsi="Open Sans" w:cs="Open Sans"/>
                <w:sz w:val="20"/>
                <w:szCs w:val="20"/>
              </w:rPr>
              <w:t>system.</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0D092A74" w:rsidR="006B14D5" w:rsidRPr="00CB69D9" w:rsidRDefault="00A75A35"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Default="00CB69D9" w:rsidP="006D0850">
            <w:pPr>
              <w:rPr>
                <w:rFonts w:ascii="Open Sans" w:eastAsia="Arial" w:hAnsi="Open Sans" w:cs="Open Sans"/>
                <w:sz w:val="20"/>
                <w:szCs w:val="20"/>
              </w:rPr>
            </w:pPr>
          </w:p>
          <w:p w14:paraId="54FD7680" w14:textId="6E259935" w:rsidR="00CB69D9" w:rsidRPr="006D0850" w:rsidRDefault="006D0850" w:rsidP="00BD0ED3">
            <w:pPr>
              <w:rPr>
                <w:rFonts w:ascii="Open Sans" w:eastAsia="Arial" w:hAnsi="Open Sans" w:cs="Open Sans"/>
                <w:sz w:val="20"/>
                <w:szCs w:val="20"/>
              </w:rPr>
            </w:pPr>
            <w:r w:rsidRPr="0098760A">
              <w:rPr>
                <w:rFonts w:ascii="Open Sans" w:hAnsi="Open Sans" w:cs="Open Sans"/>
                <w:b/>
                <w:sz w:val="20"/>
                <w:szCs w:val="20"/>
              </w:rPr>
              <w:t xml:space="preserve">HS2.VA.Cr3.A </w:t>
            </w:r>
            <w:r w:rsidRPr="0098760A">
              <w:rPr>
                <w:rFonts w:ascii="Open Sans" w:hAnsi="Open Sans" w:cs="Open Sans"/>
                <w:sz w:val="20"/>
                <w:szCs w:val="20"/>
              </w:rPr>
              <w:t>Reflect upon, revise, and refine works of art and design</w:t>
            </w:r>
            <w:r w:rsidRPr="0098760A">
              <w:rPr>
                <w:rFonts w:ascii="Open Sans" w:hAnsi="Open Sans" w:cs="Open Sans"/>
                <w:spacing w:val="-29"/>
                <w:sz w:val="20"/>
                <w:szCs w:val="20"/>
              </w:rPr>
              <w:t xml:space="preserve"> </w:t>
            </w:r>
            <w:r w:rsidRPr="0098760A">
              <w:rPr>
                <w:rFonts w:ascii="Open Sans" w:hAnsi="Open Sans" w:cs="Open Sans"/>
                <w:sz w:val="20"/>
                <w:szCs w:val="20"/>
              </w:rPr>
              <w:t>in response to personal artistic</w:t>
            </w:r>
            <w:r w:rsidRPr="0098760A">
              <w:rPr>
                <w:rFonts w:ascii="Open Sans" w:hAnsi="Open Sans" w:cs="Open Sans"/>
                <w:spacing w:val="-22"/>
                <w:sz w:val="20"/>
                <w:szCs w:val="20"/>
              </w:rPr>
              <w:t xml:space="preserve"> </w:t>
            </w:r>
            <w:r w:rsidRPr="0098760A">
              <w:rPr>
                <w:rFonts w:ascii="Open Sans" w:hAnsi="Open Sans" w:cs="Open Sans"/>
                <w:sz w:val="20"/>
                <w:szCs w:val="20"/>
              </w:rPr>
              <w:t>vision.</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0324F345"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A75A35">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0C4E21CE" w:rsidR="007B491C" w:rsidRPr="00823313" w:rsidRDefault="00A75A35"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A75A35">
            <w:pPr>
              <w:rPr>
                <w:rFonts w:ascii="Open Sans" w:hAnsi="Open Sans" w:cs="Open Sans"/>
                <w:sz w:val="20"/>
                <w:szCs w:val="20"/>
              </w:rPr>
            </w:pPr>
          </w:p>
          <w:p w14:paraId="67C32B72" w14:textId="70B7E708" w:rsidR="00523A97" w:rsidRPr="00BD0ED3" w:rsidRDefault="00A75A35" w:rsidP="00A24606">
            <w:pPr>
              <w:rPr>
                <w:rFonts w:ascii="Open Sans" w:hAnsi="Open Sans" w:cs="Open Sans"/>
                <w:sz w:val="20"/>
                <w:szCs w:val="20"/>
              </w:rPr>
            </w:pPr>
            <w:r w:rsidRPr="0098760A">
              <w:rPr>
                <w:rFonts w:ascii="Open Sans" w:hAnsi="Open Sans" w:cs="Open Sans"/>
                <w:b/>
                <w:sz w:val="20"/>
                <w:szCs w:val="20"/>
              </w:rPr>
              <w:t xml:space="preserve">HS2.VA.P1.A </w:t>
            </w:r>
            <w:r w:rsidRPr="0098760A">
              <w:rPr>
                <w:rFonts w:ascii="Open Sans" w:hAnsi="Open Sans" w:cs="Open Sans"/>
                <w:sz w:val="20"/>
                <w:szCs w:val="20"/>
              </w:rPr>
              <w:t>Select, analyze, and critique personal artwork for a</w:t>
            </w:r>
            <w:r w:rsidRPr="0098760A">
              <w:rPr>
                <w:rFonts w:ascii="Open Sans" w:hAnsi="Open Sans" w:cs="Open Sans"/>
                <w:spacing w:val="-32"/>
                <w:sz w:val="20"/>
                <w:szCs w:val="20"/>
              </w:rPr>
              <w:t xml:space="preserve"> </w:t>
            </w:r>
            <w:r w:rsidRPr="0098760A">
              <w:rPr>
                <w:rFonts w:ascii="Open Sans" w:hAnsi="Open Sans" w:cs="Open Sans"/>
                <w:sz w:val="20"/>
                <w:szCs w:val="20"/>
              </w:rPr>
              <w:t>collection or portfolio</w:t>
            </w:r>
            <w:r w:rsidRPr="0098760A">
              <w:rPr>
                <w:rFonts w:ascii="Open Sans" w:hAnsi="Open Sans" w:cs="Open Sans"/>
                <w:spacing w:val="-17"/>
                <w:sz w:val="20"/>
                <w:szCs w:val="20"/>
              </w:rPr>
              <w:t xml:space="preserve"> </w:t>
            </w:r>
            <w:r w:rsidRPr="0098760A">
              <w:rPr>
                <w:rFonts w:ascii="Open Sans" w:hAnsi="Open Sans" w:cs="Open Sans"/>
                <w:sz w:val="20"/>
                <w:szCs w:val="20"/>
              </w:rPr>
              <w:t>presentation.</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2C7383D9" w:rsidR="007B491C" w:rsidRPr="00823313" w:rsidRDefault="00A75A35"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3AF44E6" w14:textId="77777777" w:rsidR="00CB69D9" w:rsidRDefault="00CB69D9" w:rsidP="00A75A35">
            <w:pPr>
              <w:autoSpaceDE w:val="0"/>
              <w:autoSpaceDN w:val="0"/>
              <w:adjustRightInd w:val="0"/>
              <w:rPr>
                <w:rFonts w:ascii="Open Sans" w:hAnsi="Open Sans" w:cs="Open Sans"/>
                <w:color w:val="000000"/>
                <w:sz w:val="20"/>
                <w:szCs w:val="20"/>
              </w:rPr>
            </w:pPr>
          </w:p>
          <w:p w14:paraId="6B236DC2" w14:textId="4C10A05F" w:rsidR="00A24606" w:rsidRPr="00823313" w:rsidRDefault="00A75A35"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HS2.VA.P2.A </w:t>
            </w:r>
            <w:r w:rsidRPr="0098760A">
              <w:rPr>
                <w:rFonts w:ascii="Open Sans" w:hAnsi="Open Sans" w:cs="Open Sans"/>
                <w:sz w:val="20"/>
                <w:szCs w:val="20"/>
              </w:rPr>
              <w:t>Select, evaluate, and apply effective methods or</w:t>
            </w:r>
            <w:r w:rsidRPr="0098760A">
              <w:rPr>
                <w:rFonts w:ascii="Open Sans" w:hAnsi="Open Sans" w:cs="Open Sans"/>
                <w:spacing w:val="-34"/>
                <w:sz w:val="20"/>
                <w:szCs w:val="20"/>
              </w:rPr>
              <w:t xml:space="preserve"> </w:t>
            </w:r>
            <w:r w:rsidRPr="0098760A">
              <w:rPr>
                <w:rFonts w:ascii="Open Sans" w:hAnsi="Open Sans" w:cs="Open Sans"/>
                <w:sz w:val="20"/>
                <w:szCs w:val="20"/>
              </w:rPr>
              <w:t>processes</w:t>
            </w:r>
            <w:r w:rsidRPr="0098760A">
              <w:rPr>
                <w:rFonts w:ascii="Open Sans" w:hAnsi="Open Sans" w:cs="Open Sans"/>
                <w:spacing w:val="-1"/>
                <w:sz w:val="20"/>
                <w:szCs w:val="20"/>
              </w:rPr>
              <w:t xml:space="preserve"> </w:t>
            </w:r>
            <w:r w:rsidRPr="0098760A">
              <w:rPr>
                <w:rFonts w:ascii="Open Sans" w:hAnsi="Open Sans" w:cs="Open Sans"/>
                <w:sz w:val="20"/>
                <w:szCs w:val="20"/>
              </w:rPr>
              <w:t>to display artwork in a specific traditional or emerging presentation</w:t>
            </w:r>
            <w:r w:rsidRPr="0098760A">
              <w:rPr>
                <w:rFonts w:ascii="Open Sans" w:hAnsi="Open Sans" w:cs="Open Sans"/>
                <w:spacing w:val="-36"/>
                <w:sz w:val="20"/>
                <w:szCs w:val="20"/>
              </w:rPr>
              <w:t xml:space="preserve"> </w:t>
            </w:r>
            <w:r w:rsidRPr="0098760A">
              <w:rPr>
                <w:rFonts w:ascii="Open Sans" w:hAnsi="Open Sans" w:cs="Open Sans"/>
                <w:sz w:val="20"/>
                <w:szCs w:val="20"/>
              </w:rPr>
              <w:t>space.</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F36C173" w:rsidR="007B491C" w:rsidRPr="00823313" w:rsidRDefault="00A75A35"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B232A05" w14:textId="7136910B" w:rsidR="00CB69D9" w:rsidRPr="007E33CB" w:rsidRDefault="006D0850"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HS2.VA.P3.A </w:t>
            </w:r>
            <w:r w:rsidRPr="0098760A">
              <w:rPr>
                <w:rFonts w:ascii="Open Sans" w:hAnsi="Open Sans" w:cs="Open Sans"/>
                <w:sz w:val="20"/>
                <w:szCs w:val="20"/>
              </w:rPr>
              <w:t>Make, explain, and justify connections between</w:t>
            </w:r>
            <w:r w:rsidRPr="0098760A">
              <w:rPr>
                <w:rFonts w:ascii="Open Sans" w:hAnsi="Open Sans" w:cs="Open Sans"/>
                <w:spacing w:val="-27"/>
                <w:sz w:val="20"/>
                <w:szCs w:val="20"/>
              </w:rPr>
              <w:t xml:space="preserve"> </w:t>
            </w:r>
            <w:r w:rsidRPr="0098760A">
              <w:rPr>
                <w:rFonts w:ascii="Open Sans" w:hAnsi="Open Sans" w:cs="Open Sans"/>
                <w:sz w:val="20"/>
                <w:szCs w:val="20"/>
              </w:rPr>
              <w:t>exhibitions of artists or artwork and the context of social, cultural, and political</w:t>
            </w:r>
            <w:r w:rsidRPr="0098760A">
              <w:rPr>
                <w:rFonts w:ascii="Open Sans" w:hAnsi="Open Sans" w:cs="Open Sans"/>
                <w:spacing w:val="-35"/>
                <w:sz w:val="20"/>
                <w:szCs w:val="20"/>
              </w:rPr>
              <w:t xml:space="preserve"> </w:t>
            </w:r>
            <w:r w:rsidRPr="0098760A">
              <w:rPr>
                <w:rFonts w:ascii="Open Sans" w:hAnsi="Open Sans" w:cs="Open Sans"/>
                <w:sz w:val="20"/>
                <w:szCs w:val="20"/>
              </w:rPr>
              <w:t>history.</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E5A1B8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9722C6">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25DF21E" w14:textId="77777777" w:rsidR="00BB4300" w:rsidRDefault="00A246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HS2.VA.R1.A </w:t>
            </w:r>
            <w:r w:rsidRPr="0098760A">
              <w:rPr>
                <w:rFonts w:ascii="Open Sans" w:hAnsi="Open Sans" w:cs="Open Sans"/>
                <w:sz w:val="20"/>
                <w:szCs w:val="20"/>
              </w:rPr>
              <w:t>Evaluate the effectiveness of an image or images</w:t>
            </w:r>
            <w:r w:rsidRPr="0098760A">
              <w:rPr>
                <w:rFonts w:ascii="Open Sans" w:hAnsi="Open Sans" w:cs="Open Sans"/>
                <w:spacing w:val="-27"/>
                <w:sz w:val="20"/>
                <w:szCs w:val="20"/>
              </w:rPr>
              <w:t xml:space="preserve"> </w:t>
            </w:r>
            <w:r w:rsidRPr="0098760A">
              <w:rPr>
                <w:rFonts w:ascii="Open Sans" w:hAnsi="Open Sans" w:cs="Open Sans"/>
                <w:sz w:val="20"/>
                <w:szCs w:val="20"/>
              </w:rPr>
              <w:t>to influence ideas, feelings, and behaviors of specific</w:t>
            </w:r>
            <w:r w:rsidRPr="0098760A">
              <w:rPr>
                <w:rFonts w:ascii="Open Sans" w:hAnsi="Open Sans" w:cs="Open Sans"/>
                <w:spacing w:val="-31"/>
                <w:sz w:val="20"/>
                <w:szCs w:val="20"/>
              </w:rPr>
              <w:t xml:space="preserve"> </w:t>
            </w:r>
            <w:r w:rsidRPr="0098760A">
              <w:rPr>
                <w:rFonts w:ascii="Open Sans" w:hAnsi="Open Sans" w:cs="Open Sans"/>
                <w:sz w:val="20"/>
                <w:szCs w:val="20"/>
              </w:rPr>
              <w:t>audiences.</w:t>
            </w:r>
          </w:p>
          <w:p w14:paraId="3E9C9B13" w14:textId="5766FEF7" w:rsidR="00A24606" w:rsidRPr="007E33CB" w:rsidRDefault="00A246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HS2.VA.R1.B </w:t>
            </w:r>
            <w:r w:rsidRPr="0098760A">
              <w:rPr>
                <w:rFonts w:ascii="Open Sans" w:hAnsi="Open Sans" w:cs="Open Sans"/>
                <w:sz w:val="20"/>
                <w:szCs w:val="20"/>
              </w:rPr>
              <w:t>Recognize and describe personal aesthetic and</w:t>
            </w:r>
            <w:r w:rsidRPr="0098760A">
              <w:rPr>
                <w:rFonts w:ascii="Open Sans" w:hAnsi="Open Sans" w:cs="Open Sans"/>
                <w:spacing w:val="-30"/>
                <w:sz w:val="20"/>
                <w:szCs w:val="20"/>
              </w:rPr>
              <w:t xml:space="preserve"> </w:t>
            </w:r>
            <w:r w:rsidRPr="0098760A">
              <w:rPr>
                <w:rFonts w:ascii="Open Sans" w:hAnsi="Open Sans" w:cs="Open Sans"/>
                <w:sz w:val="20"/>
                <w:szCs w:val="20"/>
              </w:rPr>
              <w:t>empathetic responses to natural and constructed</w:t>
            </w:r>
            <w:r w:rsidRPr="0098760A">
              <w:rPr>
                <w:rFonts w:ascii="Open Sans" w:hAnsi="Open Sans" w:cs="Open Sans"/>
                <w:spacing w:val="-24"/>
                <w:sz w:val="20"/>
                <w:szCs w:val="20"/>
              </w:rPr>
              <w:t xml:space="preserve"> </w:t>
            </w:r>
            <w:r w:rsidRPr="0098760A">
              <w:rPr>
                <w:rFonts w:ascii="Open Sans" w:hAnsi="Open Sans" w:cs="Open Sans"/>
                <w:sz w:val="20"/>
                <w:szCs w:val="20"/>
              </w:rPr>
              <w:t>environments.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E279420" w:rsidR="00CB69D9" w:rsidRPr="00823313" w:rsidRDefault="00A24606"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HS2.VA.R2.A </w:t>
            </w:r>
            <w:r w:rsidRPr="0098760A">
              <w:rPr>
                <w:rFonts w:ascii="Open Sans" w:hAnsi="Open Sans" w:cs="Open Sans"/>
                <w:sz w:val="20"/>
                <w:szCs w:val="20"/>
              </w:rPr>
              <w:t>Evaluate types of contextual information relevant to</w:t>
            </w:r>
            <w:r w:rsidRPr="0098760A">
              <w:rPr>
                <w:rFonts w:ascii="Open Sans" w:hAnsi="Open Sans" w:cs="Open Sans"/>
                <w:spacing w:val="-3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process of constructing interpretations of an artwork or collection</w:t>
            </w:r>
            <w:r w:rsidRPr="0098760A">
              <w:rPr>
                <w:rFonts w:ascii="Open Sans" w:hAnsi="Open Sans" w:cs="Open Sans"/>
                <w:spacing w:val="-21"/>
                <w:sz w:val="20"/>
                <w:szCs w:val="20"/>
              </w:rPr>
              <w:t xml:space="preserve"> </w:t>
            </w:r>
            <w:r w:rsidRPr="0098760A">
              <w:rPr>
                <w:rFonts w:ascii="Open Sans" w:hAnsi="Open Sans" w:cs="Open Sans"/>
                <w:sz w:val="20"/>
                <w:szCs w:val="20"/>
              </w:rPr>
              <w:t>of artworks.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2AC13FE" w:rsidR="00BB4300" w:rsidRPr="007E33CB" w:rsidRDefault="00A246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HS2.VA.R3.A </w:t>
            </w:r>
            <w:r w:rsidRPr="0098760A">
              <w:rPr>
                <w:rFonts w:ascii="Open Sans" w:hAnsi="Open Sans" w:cs="Open Sans"/>
                <w:sz w:val="20"/>
                <w:szCs w:val="20"/>
              </w:rPr>
              <w:t>Analyze the relevance of criteria used by others to</w:t>
            </w:r>
            <w:r w:rsidRPr="0098760A">
              <w:rPr>
                <w:rFonts w:ascii="Open Sans" w:hAnsi="Open Sans" w:cs="Open Sans"/>
                <w:spacing w:val="-31"/>
                <w:sz w:val="20"/>
                <w:szCs w:val="20"/>
              </w:rPr>
              <w:t xml:space="preserve"> </w:t>
            </w:r>
            <w:r w:rsidRPr="0098760A">
              <w:rPr>
                <w:rFonts w:ascii="Open Sans" w:hAnsi="Open Sans" w:cs="Open Sans"/>
                <w:sz w:val="20"/>
                <w:szCs w:val="20"/>
              </w:rPr>
              <w:t>evaluate a work of art or collection of</w:t>
            </w:r>
            <w:r w:rsidRPr="0098760A">
              <w:rPr>
                <w:rFonts w:ascii="Open Sans" w:hAnsi="Open Sans" w:cs="Open Sans"/>
                <w:spacing w:val="-16"/>
                <w:sz w:val="20"/>
                <w:szCs w:val="20"/>
              </w:rPr>
              <w:t xml:space="preserve"> </w:t>
            </w:r>
            <w:r w:rsidRPr="0098760A">
              <w:rPr>
                <w:rFonts w:ascii="Open Sans" w:hAnsi="Open Sans" w:cs="Open Sans"/>
                <w:sz w:val="20"/>
                <w:szCs w:val="20"/>
              </w:rPr>
              <w:t>works.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04B341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9722C6">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2CF683B" w:rsidR="007E33CB" w:rsidRPr="007E33CB" w:rsidRDefault="00A24606"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HS2.VA.Cn1.A </w:t>
            </w:r>
            <w:r w:rsidRPr="0098760A">
              <w:rPr>
                <w:rFonts w:ascii="Open Sans" w:hAnsi="Open Sans" w:cs="Open Sans"/>
                <w:sz w:val="20"/>
                <w:szCs w:val="20"/>
              </w:rPr>
              <w:t>Research and connect an unfamiliar subject to</w:t>
            </w:r>
            <w:r w:rsidRPr="0098760A">
              <w:rPr>
                <w:rFonts w:ascii="Open Sans" w:hAnsi="Open Sans" w:cs="Open Sans"/>
                <w:spacing w:val="-25"/>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experiences to develop meaning through</w:t>
            </w:r>
            <w:r w:rsidRPr="0098760A">
              <w:rPr>
                <w:rFonts w:ascii="Open Sans" w:hAnsi="Open Sans" w:cs="Open Sans"/>
                <w:spacing w:val="-24"/>
                <w:sz w:val="20"/>
                <w:szCs w:val="20"/>
              </w:rPr>
              <w:t xml:space="preserve"> </w:t>
            </w:r>
            <w:r w:rsidRPr="0098760A">
              <w:rPr>
                <w:rFonts w:ascii="Open Sans" w:hAnsi="Open Sans" w:cs="Open Sans"/>
                <w:sz w:val="20"/>
                <w:szCs w:val="20"/>
              </w:rPr>
              <w:t>art-making.</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78275ADE" w:rsidR="00CB69D9" w:rsidRPr="00823313" w:rsidRDefault="00A24606"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HS2.VA.Cn2.A </w:t>
            </w:r>
            <w:r w:rsidRPr="0098760A">
              <w:rPr>
                <w:rFonts w:ascii="Open Sans" w:hAnsi="Open Sans" w:cs="Open Sans"/>
                <w:sz w:val="20"/>
                <w:szCs w:val="20"/>
              </w:rPr>
              <w:t>Compare and connect functions of art in a variety</w:t>
            </w:r>
            <w:r w:rsidRPr="0098760A">
              <w:rPr>
                <w:rFonts w:ascii="Open Sans" w:hAnsi="Open Sans" w:cs="Open Sans"/>
                <w:spacing w:val="-26"/>
                <w:sz w:val="20"/>
                <w:szCs w:val="20"/>
              </w:rPr>
              <w:t xml:space="preserve"> </w:t>
            </w:r>
            <w:r w:rsidRPr="0098760A">
              <w:rPr>
                <w:rFonts w:ascii="Open Sans" w:hAnsi="Open Sans" w:cs="Open Sans"/>
                <w:sz w:val="20"/>
                <w:szCs w:val="20"/>
              </w:rPr>
              <w:t>of societal, cultural, and historical contexts to contemporary and</w:t>
            </w:r>
            <w:r w:rsidRPr="0098760A">
              <w:rPr>
                <w:rFonts w:ascii="Open Sans" w:hAnsi="Open Sans" w:cs="Open Sans"/>
                <w:spacing w:val="-23"/>
                <w:sz w:val="20"/>
                <w:szCs w:val="20"/>
              </w:rPr>
              <w:t xml:space="preserve"> </w:t>
            </w:r>
            <w:r w:rsidRPr="0098760A">
              <w:rPr>
                <w:rFonts w:ascii="Open Sans" w:hAnsi="Open Sans" w:cs="Open Sans"/>
                <w:sz w:val="20"/>
                <w:szCs w:val="20"/>
              </w:rPr>
              <w:t>local contexts.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19D0FD6"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A24606">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271C0F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24606">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701D0" w14:textId="77777777" w:rsidR="008F2AB0" w:rsidRDefault="008F2AB0" w:rsidP="006E0328">
      <w:pPr>
        <w:spacing w:after="0" w:line="240" w:lineRule="auto"/>
      </w:pPr>
      <w:r>
        <w:separator/>
      </w:r>
    </w:p>
  </w:endnote>
  <w:endnote w:type="continuationSeparator" w:id="0">
    <w:p w14:paraId="641C778A" w14:textId="77777777" w:rsidR="008F2AB0" w:rsidRDefault="008F2AB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14AF2" w14:textId="77777777" w:rsidR="00ED58BE" w:rsidRDefault="00ED58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AEE8C" w14:textId="7BC42BB9" w:rsidR="00ED58BE" w:rsidRPr="0086435A" w:rsidRDefault="00ED58BE" w:rsidP="00ED58BE">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FBE3B0A" w14:textId="77777777" w:rsidR="00ED58BE" w:rsidRPr="0086435A" w:rsidRDefault="00ED58BE" w:rsidP="00ED58BE">
    <w:pPr>
      <w:pStyle w:val="Footer"/>
      <w:rPr>
        <w:rFonts w:ascii="Open Sans" w:hAnsi="Open Sans" w:cs="Open Sans"/>
      </w:rPr>
    </w:pPr>
  </w:p>
  <w:p w14:paraId="5FEBC1BA" w14:textId="77777777" w:rsidR="00ED58BE" w:rsidRPr="0086435A" w:rsidRDefault="00ED58BE" w:rsidP="00ED58BE">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B0449DD" w14:textId="4C0BCCFF" w:rsidR="00ED58BE" w:rsidRDefault="00ED58BE">
    <w:pPr>
      <w:pStyle w:val="Footer"/>
    </w:pPr>
    <w:bookmarkStart w:id="0" w:name="_GoBack"/>
    <w:bookmarkEnd w:id="0"/>
  </w:p>
  <w:p w14:paraId="27F25EB8" w14:textId="77777777" w:rsidR="00ED58BE" w:rsidRDefault="00ED5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A52F" w14:textId="77777777" w:rsidR="00ED58BE" w:rsidRDefault="00ED58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4B82E" w14:textId="77777777" w:rsidR="008F2AB0" w:rsidRDefault="008F2AB0" w:rsidP="006E0328">
      <w:pPr>
        <w:spacing w:after="0" w:line="240" w:lineRule="auto"/>
      </w:pPr>
      <w:r>
        <w:separator/>
      </w:r>
    </w:p>
  </w:footnote>
  <w:footnote w:type="continuationSeparator" w:id="0">
    <w:p w14:paraId="1F787F7F" w14:textId="77777777" w:rsidR="008F2AB0" w:rsidRDefault="008F2AB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5FDE5" w14:textId="77777777" w:rsidR="00ED58BE" w:rsidRDefault="00ED58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8F2AB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ED58BE">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D059D" w14:textId="77777777" w:rsidR="00ED58BE" w:rsidRDefault="00ED58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5F4584"/>
    <w:rsid w:val="00624719"/>
    <w:rsid w:val="006334BD"/>
    <w:rsid w:val="00653FF7"/>
    <w:rsid w:val="0065567E"/>
    <w:rsid w:val="00657632"/>
    <w:rsid w:val="00675678"/>
    <w:rsid w:val="00681575"/>
    <w:rsid w:val="006B14D5"/>
    <w:rsid w:val="006C2244"/>
    <w:rsid w:val="006D0850"/>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8F2AB0"/>
    <w:rsid w:val="0095354B"/>
    <w:rsid w:val="0097034F"/>
    <w:rsid w:val="00971D9F"/>
    <w:rsid w:val="009722C6"/>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24606"/>
    <w:rsid w:val="00A30208"/>
    <w:rsid w:val="00A33F7F"/>
    <w:rsid w:val="00A42521"/>
    <w:rsid w:val="00A51083"/>
    <w:rsid w:val="00A53538"/>
    <w:rsid w:val="00A75A35"/>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3B44"/>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D58BE"/>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7F3"/>
    <w:rsid w:val="00225B2F"/>
    <w:rsid w:val="00A9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CFC6F9ECF749058B7AD0DD3E79FB63">
    <w:name w:val="41CFC6F9ECF749058B7AD0DD3E79FB63"/>
    <w:rsid w:val="00A907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39FE-D5E0-4373-AFF5-83BBE966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2017-05-08T14:52:00Z</dcterms:created>
  <dcterms:modified xsi:type="dcterms:W3CDTF">2017-05-08T14:52:00Z</dcterms:modified>
</cp:coreProperties>
</file>